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4D68" w14:textId="77777777" w:rsidR="005D3483" w:rsidRPr="00A036E5" w:rsidRDefault="005D3483" w:rsidP="005D3483">
      <w:pPr>
        <w:jc w:val="center"/>
        <w:rPr>
          <w:b/>
          <w:bCs/>
          <w:sz w:val="28"/>
          <w:szCs w:val="28"/>
        </w:rPr>
      </w:pPr>
      <w:r w:rsidRPr="00A036E5">
        <w:rPr>
          <w:b/>
          <w:bCs/>
          <w:sz w:val="28"/>
          <w:szCs w:val="28"/>
        </w:rPr>
        <w:t>Helene Le Chatelier</w:t>
      </w:r>
    </w:p>
    <w:p w14:paraId="1FF16F97" w14:textId="77777777" w:rsidR="005D3483" w:rsidRDefault="005D3483" w:rsidP="005D3483">
      <w:pPr>
        <w:jc w:val="center"/>
      </w:pPr>
      <w:r>
        <w:t>“</w:t>
      </w:r>
      <w:r w:rsidRPr="00A036E5">
        <w:rPr>
          <w:i/>
          <w:iCs/>
        </w:rPr>
        <w:t>UNSPOKEN TRUTHS</w:t>
      </w:r>
      <w:r>
        <w:t>”</w:t>
      </w:r>
    </w:p>
    <w:p w14:paraId="0C52C169" w14:textId="77777777" w:rsidR="005D3483" w:rsidRDefault="005D3483" w:rsidP="005D3483">
      <w:pPr>
        <w:jc w:val="center"/>
      </w:pPr>
      <w:r>
        <w:t xml:space="preserve">Artist statement </w:t>
      </w:r>
    </w:p>
    <w:p w14:paraId="5DD28C8B" w14:textId="77777777" w:rsidR="005D3483" w:rsidRDefault="005D3483" w:rsidP="005D3483">
      <w:pPr>
        <w:jc w:val="center"/>
      </w:pPr>
      <w:r>
        <w:t>(English version)</w:t>
      </w:r>
    </w:p>
    <w:p w14:paraId="7166A18F" w14:textId="77777777" w:rsidR="005D3483" w:rsidRDefault="005D3483" w:rsidP="005D3483">
      <w:pPr>
        <w:jc w:val="center"/>
      </w:pPr>
    </w:p>
    <w:p w14:paraId="0950EED4" w14:textId="0E5C4F4E" w:rsidR="005D3483" w:rsidRDefault="005D3483" w:rsidP="005D3483">
      <w:r>
        <w:t>In this age of migration and globalization overwhelmed by a constant flow of data, where human relationships are caught between our irreconcilable needs for both security and freedom, “</w:t>
      </w:r>
      <w:r w:rsidRPr="00B86785">
        <w:rPr>
          <w:i/>
          <w:iCs/>
        </w:rPr>
        <w:t>Unspoken Truths</w:t>
      </w:r>
      <w:r>
        <w:t>” expose</w:t>
      </w:r>
      <w:r w:rsidR="00B31CBC">
        <w:t>s</w:t>
      </w:r>
      <w:bookmarkStart w:id="0" w:name="_GoBack"/>
      <w:bookmarkEnd w:id="0"/>
      <w:r>
        <w:t xml:space="preserve"> the volatility, the fragility and the liquid aspect of human bonds, even with oneself. Through this exhibition, French artist Hélène Le Chatelier questions the intimacies of our time. She probes the place of silence and introspection, the place physical contacts in a world where boundaries between skin and screen become blurry. </w:t>
      </w:r>
    </w:p>
    <w:p w14:paraId="00E6E282" w14:textId="77777777" w:rsidR="005D3483" w:rsidRDefault="005D3483" w:rsidP="005D3483"/>
    <w:p w14:paraId="348C3E23" w14:textId="77777777" w:rsidR="005D3483" w:rsidRDefault="005D3483" w:rsidP="005D3483">
      <w:r>
        <w:t xml:space="preserve">Facing “Silent [but constant] Transformations”, Le Chatelier meets the challenge of representing a reality always eluding. In her hands, mist, liquid surface, unreadable writing, landscapes, faults, and mountains become a metaphor of our inner geographies. Portraying our feelings, fragilities, and strengths, dark and bright sides of us, the artworks can be seen as a representation of our indeterminate and transitional state, a constant of our human condition. </w:t>
      </w:r>
    </w:p>
    <w:p w14:paraId="0338A54D" w14:textId="77777777" w:rsidR="005D3483" w:rsidRDefault="005D3483" w:rsidP="005D3483"/>
    <w:p w14:paraId="2F2A3F1F" w14:textId="77777777" w:rsidR="005D3483" w:rsidRDefault="005D3483" w:rsidP="005D3483">
      <w:r>
        <w:t>In his essay titled “In Praise of Blandness”, François Julien, a French philosopher, and sinologist defined the quality of blandness (“dan” in Chinese) as “remaining discreet and unobtrusive”, inviting us to “experience a world beyond”. As such, through the allusive depths of “</w:t>
      </w:r>
      <w:r w:rsidRPr="00B86785">
        <w:rPr>
          <w:i/>
          <w:iCs/>
        </w:rPr>
        <w:t>Unspoken Truths</w:t>
      </w:r>
      <w:r>
        <w:t>”, Hélène's ink artworks invite viewers to explore their inwardness and the deep strata of our human identity. A world beyond language and words representing our inner truths which are often multiple and complex.</w:t>
      </w:r>
    </w:p>
    <w:p w14:paraId="02C456AE" w14:textId="77777777" w:rsidR="005D3483" w:rsidRDefault="005D3483" w:rsidP="005D3483"/>
    <w:p w14:paraId="413E0BD8" w14:textId="77777777" w:rsidR="005D3483" w:rsidRDefault="005D3483" w:rsidP="005D3483"/>
    <w:p w14:paraId="3BAEE9A2" w14:textId="2B85C6C4" w:rsidR="00642C11" w:rsidRDefault="00B31CBC"/>
    <w:sectPr w:rsidR="00642C11" w:rsidSect="00AC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83"/>
    <w:rsid w:val="005D3483"/>
    <w:rsid w:val="00AC3719"/>
    <w:rsid w:val="00B31CBC"/>
    <w:rsid w:val="00C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21278"/>
  <w15:chartTrackingRefBased/>
  <w15:docId w15:val="{DCB19E5A-506C-4E43-9899-24888575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Company>Ronewa Art Projects</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Washington</dc:creator>
  <cp:keywords/>
  <dc:description/>
  <cp:lastModifiedBy>Roger Washington</cp:lastModifiedBy>
  <cp:revision>2</cp:revision>
  <dcterms:created xsi:type="dcterms:W3CDTF">2019-10-15T05:16:00Z</dcterms:created>
  <dcterms:modified xsi:type="dcterms:W3CDTF">2019-10-17T02:15:00Z</dcterms:modified>
</cp:coreProperties>
</file>